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spacing w:before="120" w:beforeLines="50" w:after="120" w:afterLines="50"/>
        <w:jc w:val="center"/>
        <w:rPr>
          <w:rFonts w:ascii="小标宋" w:hAnsi="华文中宋" w:eastAsia="小标宋"/>
          <w:color w:val="000000"/>
          <w:sz w:val="44"/>
          <w:szCs w:val="44"/>
        </w:rPr>
      </w:pPr>
      <w:r>
        <w:rPr>
          <w:rFonts w:hint="eastAsia" w:ascii="小标宋" w:hAnsi="华文中宋" w:eastAsia="小标宋"/>
          <w:color w:val="000000"/>
          <w:sz w:val="44"/>
          <w:szCs w:val="44"/>
        </w:rPr>
        <w:t>中国青年女科学家奖人选征求意见表</w:t>
      </w:r>
    </w:p>
    <w:p>
      <w:pPr>
        <w:spacing w:after="240" w:afterLines="1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姓名：         单位：               职务：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7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1.干部管理部门</w:t>
            </w:r>
          </w:p>
        </w:tc>
        <w:tc>
          <w:tcPr>
            <w:tcW w:w="7323" w:type="dxa"/>
            <w:noWrap w:val="0"/>
            <w:vAlign w:val="top"/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2.纪检监察 部门意见</w:t>
            </w:r>
          </w:p>
        </w:tc>
        <w:tc>
          <w:tcPr>
            <w:tcW w:w="7323" w:type="dxa"/>
            <w:noWrap w:val="0"/>
            <w:vAlign w:val="top"/>
          </w:tcPr>
          <w:p>
            <w:pPr>
              <w:rPr>
                <w:color w:val="000000"/>
                <w:sz w:val="28"/>
                <w:szCs w:val="28"/>
              </w:rPr>
            </w:pPr>
          </w:p>
          <w:p>
            <w:pPr>
              <w:rPr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spacing w:before="240" w:beforeLines="100"/>
        <w:ind w:left="840" w:hanging="840" w:hangingChars="35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备注：1.候选人</w:t>
      </w:r>
      <w:r>
        <w:rPr>
          <w:rFonts w:hint="eastAsia" w:ascii="仿宋_GB2312" w:hAnsi="宋体" w:eastAsia="仿宋_GB2312" w:cs="仿宋_GB2312"/>
          <w:sz w:val="24"/>
        </w:rPr>
        <w:t>或候选团队负责人</w:t>
      </w:r>
      <w:r>
        <w:rPr>
          <w:rFonts w:hint="eastAsia" w:ascii="仿宋_GB2312" w:eastAsia="仿宋_GB2312"/>
          <w:color w:val="000000"/>
          <w:sz w:val="24"/>
        </w:rPr>
        <w:t>所在单位为机关事业单位、国有企业的须提供此表；所在单位为其他类型单位的不填写此表。</w:t>
      </w:r>
    </w:p>
    <w:p>
      <w:pPr>
        <w:ind w:firstLine="720" w:firstLineChars="30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2.此表一式3份。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D4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2022-01-18T08:09:44Z</dcterms:created>
  <dc:creator>Admin</dc:creator>
  <cp:lastModifiedBy>Admin</cp:lastModifiedBy>
  <dcterms:modified xsi:type="dcterms:W3CDTF">2022-01-18T08:10:03Z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